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A0092" w:rsidRDefault="009A0092" w:rsidP="009A009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F4868" w:rsidRPr="00C67548" w:rsidRDefault="003B10A9" w:rsidP="00C6754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548">
        <w:rPr>
          <w:rFonts w:ascii="Times New Roman" w:hAnsi="Times New Roman" w:cs="Times New Roman"/>
          <w:b/>
          <w:sz w:val="24"/>
          <w:szCs w:val="24"/>
        </w:rPr>
        <w:t>Runway Incursions</w:t>
      </w:r>
    </w:p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868" w:rsidRPr="00C67548" w:rsidRDefault="003B10A9" w:rsidP="00C6754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67548">
        <w:rPr>
          <w:rFonts w:ascii="Times New Roman" w:hAnsi="Times New Roman" w:cs="Times New Roman"/>
          <w:sz w:val="24"/>
          <w:szCs w:val="24"/>
        </w:rPr>
        <w:t>Name</w:t>
      </w:r>
    </w:p>
    <w:p w:rsidR="005F4868" w:rsidRPr="00C67548" w:rsidRDefault="003B10A9" w:rsidP="00C6754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67548">
        <w:rPr>
          <w:rFonts w:ascii="Times New Roman" w:hAnsi="Times New Roman" w:cs="Times New Roman"/>
          <w:sz w:val="24"/>
          <w:szCs w:val="24"/>
        </w:rPr>
        <w:t>Institution</w:t>
      </w:r>
    </w:p>
    <w:p w:rsidR="005F4868" w:rsidRPr="00C67548" w:rsidRDefault="003B10A9" w:rsidP="00C6754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67548">
        <w:rPr>
          <w:rFonts w:ascii="Times New Roman" w:hAnsi="Times New Roman" w:cs="Times New Roman"/>
          <w:sz w:val="24"/>
          <w:szCs w:val="24"/>
        </w:rPr>
        <w:t>Course</w:t>
      </w:r>
    </w:p>
    <w:p w:rsidR="005F4868" w:rsidRPr="00C67548" w:rsidRDefault="003B10A9" w:rsidP="00C6754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67548">
        <w:rPr>
          <w:rFonts w:ascii="Times New Roman" w:hAnsi="Times New Roman" w:cs="Times New Roman"/>
          <w:sz w:val="24"/>
          <w:szCs w:val="24"/>
        </w:rPr>
        <w:t>Instructor</w:t>
      </w:r>
    </w:p>
    <w:p w:rsidR="005F4868" w:rsidRPr="00C67548" w:rsidRDefault="003B10A9" w:rsidP="00C6754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67548">
        <w:rPr>
          <w:rFonts w:ascii="Times New Roman" w:hAnsi="Times New Roman" w:cs="Times New Roman"/>
          <w:sz w:val="24"/>
          <w:szCs w:val="24"/>
        </w:rPr>
        <w:t>Date</w:t>
      </w:r>
    </w:p>
    <w:p w:rsidR="005F486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7548" w:rsidRPr="00C67548" w:rsidRDefault="00C6754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4868" w:rsidRPr="00C67548" w:rsidRDefault="005F486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A0092" w:rsidRDefault="003B10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71A7" w:rsidRPr="00C67548" w:rsidRDefault="003B10A9" w:rsidP="00C6754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548">
        <w:rPr>
          <w:rFonts w:ascii="Times New Roman" w:hAnsi="Times New Roman" w:cs="Times New Roman"/>
          <w:b/>
          <w:sz w:val="24"/>
          <w:szCs w:val="24"/>
        </w:rPr>
        <w:lastRenderedPageBreak/>
        <w:t>Runway Incursions</w:t>
      </w:r>
    </w:p>
    <w:p w:rsidR="009A0092" w:rsidRDefault="001D4370" w:rsidP="00C6754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B10A9" w:rsidRPr="00C67548">
        <w:rPr>
          <w:rFonts w:ascii="Times New Roman" w:hAnsi="Times New Roman" w:cs="Times New Roman"/>
          <w:sz w:val="24"/>
          <w:szCs w:val="24"/>
        </w:rPr>
        <w:t xml:space="preserve"> runway incursion is a</w:t>
      </w:r>
      <w:r w:rsidR="00C67548">
        <w:rPr>
          <w:rFonts w:ascii="Times New Roman" w:hAnsi="Times New Roman" w:cs="Times New Roman"/>
          <w:sz w:val="24"/>
          <w:szCs w:val="24"/>
        </w:rPr>
        <w:t xml:space="preserve"> scenario involving unwanted</w:t>
      </w:r>
      <w:r w:rsidR="003B10A9" w:rsidRPr="00C67548">
        <w:rPr>
          <w:rFonts w:ascii="Times New Roman" w:hAnsi="Times New Roman" w:cs="Times New Roman"/>
          <w:sz w:val="24"/>
          <w:szCs w:val="24"/>
        </w:rPr>
        <w:t xml:space="preserve"> aircra</w:t>
      </w:r>
      <w:r w:rsidR="00636097">
        <w:rPr>
          <w:rFonts w:ascii="Times New Roman" w:hAnsi="Times New Roman" w:cs="Times New Roman"/>
          <w:sz w:val="24"/>
          <w:szCs w:val="24"/>
        </w:rPr>
        <w:t>ft, person or automobile in a</w:t>
      </w:r>
      <w:r w:rsidR="003B10A9" w:rsidRPr="00C67548">
        <w:rPr>
          <w:rFonts w:ascii="Times New Roman" w:hAnsi="Times New Roman" w:cs="Times New Roman"/>
          <w:sz w:val="24"/>
          <w:szCs w:val="24"/>
        </w:rPr>
        <w:t xml:space="preserve"> secure area or surface </w:t>
      </w:r>
      <w:r>
        <w:rPr>
          <w:rFonts w:ascii="Times New Roman" w:hAnsi="Times New Roman" w:cs="Times New Roman"/>
          <w:sz w:val="24"/>
          <w:szCs w:val="24"/>
        </w:rPr>
        <w:t>preserved</w:t>
      </w:r>
      <w:r w:rsidR="003B10A9" w:rsidRPr="00C67548">
        <w:rPr>
          <w:rFonts w:ascii="Times New Roman" w:hAnsi="Times New Roman" w:cs="Times New Roman"/>
          <w:sz w:val="24"/>
          <w:szCs w:val="24"/>
        </w:rPr>
        <w:t xml:space="preserve"> for to</w:t>
      </w:r>
      <w:r>
        <w:rPr>
          <w:rFonts w:ascii="Times New Roman" w:hAnsi="Times New Roman" w:cs="Times New Roman"/>
          <w:sz w:val="24"/>
          <w:szCs w:val="24"/>
        </w:rPr>
        <w:t>uchdown as well as take-off</w:t>
      </w:r>
      <w:r w:rsidR="005F4868" w:rsidRPr="00C67548">
        <w:rPr>
          <w:rFonts w:ascii="Times New Roman" w:hAnsi="Times New Roman" w:cs="Times New Roman"/>
          <w:sz w:val="24"/>
          <w:szCs w:val="24"/>
        </w:rPr>
        <w:t xml:space="preserve"> (Federal Aviation Authority, 2020)</w:t>
      </w:r>
      <w:r w:rsidR="003B10A9" w:rsidRPr="00C6754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Normally, r</w:t>
      </w:r>
      <w:r w:rsidR="003B10A9" w:rsidRPr="00C67548">
        <w:rPr>
          <w:rFonts w:ascii="Times New Roman" w:hAnsi="Times New Roman" w:cs="Times New Roman"/>
          <w:sz w:val="24"/>
          <w:szCs w:val="24"/>
        </w:rPr>
        <w:t xml:space="preserve">unway incursions happen in different ways. For instance, an aircraft or vehicle can cross in front of a landing aircraft, or one that is taking </w:t>
      </w:r>
      <w:r w:rsidR="003B10A9" w:rsidRPr="00C67548">
        <w:rPr>
          <w:rFonts w:ascii="Times New Roman" w:hAnsi="Times New Roman" w:cs="Times New Roman"/>
          <w:sz w:val="24"/>
          <w:szCs w:val="24"/>
        </w:rPr>
        <w:t>off. A vehicle or an aircraft can be unsure of its position and might end up on the runway. Another scenario is when there is a breakdown in communication, which may lead to failure in following up instructions from the air traffic controller.</w:t>
      </w:r>
      <w:r w:rsidR="005F4868" w:rsidRPr="00C67548">
        <w:rPr>
          <w:rFonts w:ascii="Times New Roman" w:hAnsi="Times New Roman" w:cs="Times New Roman"/>
          <w:sz w:val="24"/>
          <w:szCs w:val="24"/>
        </w:rPr>
        <w:t xml:space="preserve"> </w:t>
      </w:r>
      <w:r w:rsidR="003B10A9">
        <w:rPr>
          <w:rFonts w:ascii="Times New Roman" w:hAnsi="Times New Roman" w:cs="Times New Roman"/>
          <w:sz w:val="24"/>
          <w:szCs w:val="24"/>
        </w:rPr>
        <w:t>Mostly, m</w:t>
      </w:r>
      <w:r w:rsidR="005F4868" w:rsidRPr="00C67548">
        <w:rPr>
          <w:rFonts w:ascii="Times New Roman" w:hAnsi="Times New Roman" w:cs="Times New Roman"/>
          <w:sz w:val="24"/>
          <w:szCs w:val="24"/>
        </w:rPr>
        <w:t>ajority</w:t>
      </w:r>
      <w:r w:rsidR="003B10A9" w:rsidRPr="00C67548">
        <w:rPr>
          <w:rFonts w:ascii="Times New Roman" w:hAnsi="Times New Roman" w:cs="Times New Roman"/>
          <w:sz w:val="24"/>
          <w:szCs w:val="24"/>
        </w:rPr>
        <w:t xml:space="preserve"> of runway incursions happen due to human error, be it violations or honest mistakes. </w:t>
      </w:r>
    </w:p>
    <w:p w:rsidR="007B71A7" w:rsidRPr="00C67548" w:rsidRDefault="003B10A9" w:rsidP="00C6754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67548">
        <w:rPr>
          <w:rFonts w:ascii="Times New Roman" w:hAnsi="Times New Roman" w:cs="Times New Roman"/>
          <w:sz w:val="24"/>
          <w:szCs w:val="24"/>
        </w:rPr>
        <w:t>A study conducted by the Federal A</w:t>
      </w:r>
      <w:r w:rsidR="006E1C5A">
        <w:rPr>
          <w:rFonts w:ascii="Times New Roman" w:hAnsi="Times New Roman" w:cs="Times New Roman"/>
          <w:sz w:val="24"/>
          <w:szCs w:val="24"/>
        </w:rPr>
        <w:t>viation Administration (FAA) together with</w:t>
      </w:r>
      <w:r w:rsidRPr="00C67548">
        <w:rPr>
          <w:rFonts w:ascii="Times New Roman" w:hAnsi="Times New Roman" w:cs="Times New Roman"/>
          <w:sz w:val="24"/>
          <w:szCs w:val="24"/>
        </w:rPr>
        <w:t xml:space="preserve"> the International Federal Aviation Organization (ICAO) </w:t>
      </w:r>
      <w:r w:rsidR="00634643">
        <w:rPr>
          <w:rFonts w:ascii="Times New Roman" w:hAnsi="Times New Roman" w:cs="Times New Roman"/>
          <w:sz w:val="24"/>
          <w:szCs w:val="24"/>
        </w:rPr>
        <w:t>noted</w:t>
      </w:r>
      <w:r w:rsidRPr="00C67548">
        <w:rPr>
          <w:rFonts w:ascii="Times New Roman" w:hAnsi="Times New Roman" w:cs="Times New Roman"/>
          <w:sz w:val="24"/>
          <w:szCs w:val="24"/>
        </w:rPr>
        <w:t xml:space="preserve"> that 66% of runway incursio</w:t>
      </w:r>
      <w:r w:rsidR="00F36164" w:rsidRPr="00C67548">
        <w:rPr>
          <w:rFonts w:ascii="Times New Roman" w:hAnsi="Times New Roman" w:cs="Times New Roman"/>
          <w:sz w:val="24"/>
          <w:szCs w:val="24"/>
        </w:rPr>
        <w:t>ns are a result of pilot error, 17</w:t>
      </w:r>
      <w:r w:rsidRPr="00C67548">
        <w:rPr>
          <w:rFonts w:ascii="Times New Roman" w:hAnsi="Times New Roman" w:cs="Times New Roman"/>
          <w:sz w:val="24"/>
          <w:szCs w:val="24"/>
        </w:rPr>
        <w:t>% by pedestrians and vehicles, and 16% by air traffic control error</w:t>
      </w:r>
      <w:r w:rsidR="0028395D" w:rsidRPr="00C67548">
        <w:rPr>
          <w:rFonts w:ascii="Times New Roman" w:hAnsi="Times New Roman" w:cs="Times New Roman"/>
          <w:sz w:val="24"/>
          <w:szCs w:val="24"/>
        </w:rPr>
        <w:t xml:space="preserve"> (Werfelman, 2018)</w:t>
      </w:r>
      <w:r w:rsidRPr="00C67548">
        <w:rPr>
          <w:rFonts w:ascii="Times New Roman" w:hAnsi="Times New Roman" w:cs="Times New Roman"/>
          <w:sz w:val="24"/>
          <w:szCs w:val="24"/>
        </w:rPr>
        <w:t>. The reason var</w:t>
      </w:r>
      <w:r w:rsidR="0028395D" w:rsidRPr="00C67548">
        <w:rPr>
          <w:rFonts w:ascii="Times New Roman" w:hAnsi="Times New Roman" w:cs="Times New Roman"/>
          <w:sz w:val="24"/>
          <w:szCs w:val="24"/>
        </w:rPr>
        <w:t xml:space="preserve">ies, but </w:t>
      </w:r>
      <w:r w:rsidRPr="00C67548">
        <w:rPr>
          <w:rFonts w:ascii="Times New Roman" w:hAnsi="Times New Roman" w:cs="Times New Roman"/>
          <w:sz w:val="24"/>
          <w:szCs w:val="24"/>
        </w:rPr>
        <w:t>incursions happen due to complex airport markings and numerous signs that</w:t>
      </w:r>
      <w:r w:rsidR="00EE1D0E">
        <w:rPr>
          <w:rFonts w:ascii="Times New Roman" w:hAnsi="Times New Roman" w:cs="Times New Roman"/>
          <w:sz w:val="24"/>
          <w:szCs w:val="24"/>
        </w:rPr>
        <w:t xml:space="preserve"> are difficult to read at night, </w:t>
      </w:r>
      <w:r w:rsidR="00EE1D0E" w:rsidRPr="00C67548">
        <w:rPr>
          <w:rFonts w:ascii="Times New Roman" w:hAnsi="Times New Roman" w:cs="Times New Roman"/>
          <w:sz w:val="24"/>
          <w:szCs w:val="24"/>
        </w:rPr>
        <w:t>busy</w:t>
      </w:r>
      <w:r w:rsidRPr="00C67548">
        <w:rPr>
          <w:rFonts w:ascii="Times New Roman" w:hAnsi="Times New Roman" w:cs="Times New Roman"/>
          <w:sz w:val="24"/>
          <w:szCs w:val="24"/>
        </w:rPr>
        <w:t xml:space="preserve"> </w:t>
      </w:r>
      <w:r w:rsidR="00EE1D0E">
        <w:rPr>
          <w:rFonts w:ascii="Times New Roman" w:hAnsi="Times New Roman" w:cs="Times New Roman"/>
          <w:sz w:val="24"/>
          <w:szCs w:val="24"/>
        </w:rPr>
        <w:t xml:space="preserve">radios that can distract </w:t>
      </w:r>
      <w:r w:rsidRPr="00C67548">
        <w:rPr>
          <w:rFonts w:ascii="Times New Roman" w:hAnsi="Times New Roman" w:cs="Times New Roman"/>
          <w:sz w:val="24"/>
          <w:szCs w:val="24"/>
        </w:rPr>
        <w:t>pilots and other crew members on the ground. On</w:t>
      </w:r>
      <w:r w:rsidR="00EE1D0E">
        <w:rPr>
          <w:rFonts w:ascii="Times New Roman" w:hAnsi="Times New Roman" w:cs="Times New Roman"/>
          <w:sz w:val="24"/>
          <w:szCs w:val="24"/>
        </w:rPr>
        <w:t xml:space="preserve">e of the dominant factors is </w:t>
      </w:r>
      <w:r w:rsidRPr="00C67548">
        <w:rPr>
          <w:rFonts w:ascii="Times New Roman" w:hAnsi="Times New Roman" w:cs="Times New Roman"/>
          <w:sz w:val="24"/>
          <w:szCs w:val="24"/>
        </w:rPr>
        <w:t xml:space="preserve">communication breakdown when airline workers use non-standardized phrases in their communication. A good example is the Tenerife runway incursion that left 583 </w:t>
      </w:r>
      <w:r w:rsidRPr="00C67548">
        <w:rPr>
          <w:rFonts w:ascii="Times New Roman" w:hAnsi="Times New Roman" w:cs="Times New Roman"/>
          <w:sz w:val="24"/>
          <w:szCs w:val="24"/>
        </w:rPr>
        <w:t xml:space="preserve">people dead. </w:t>
      </w:r>
      <w:r w:rsidR="009A0092">
        <w:rPr>
          <w:rFonts w:ascii="Times New Roman" w:hAnsi="Times New Roman" w:cs="Times New Roman"/>
          <w:sz w:val="24"/>
          <w:szCs w:val="24"/>
        </w:rPr>
        <w:t>In this case, t</w:t>
      </w:r>
      <w:r w:rsidRPr="00C67548">
        <w:rPr>
          <w:rFonts w:ascii="Times New Roman" w:hAnsi="Times New Roman" w:cs="Times New Roman"/>
          <w:sz w:val="24"/>
          <w:szCs w:val="24"/>
        </w:rPr>
        <w:t xml:space="preserve">he pilot used a non-standardized phrase “we are now at take-off” and the tower replied “okay.” </w:t>
      </w:r>
      <w:r w:rsidR="00C67548" w:rsidRPr="00C67548">
        <w:rPr>
          <w:rFonts w:ascii="Times New Roman" w:hAnsi="Times New Roman" w:cs="Times New Roman"/>
          <w:sz w:val="24"/>
          <w:szCs w:val="24"/>
        </w:rPr>
        <w:t xml:space="preserve">(Maharaj, 2020). </w:t>
      </w:r>
      <w:r w:rsidR="009A0092">
        <w:rPr>
          <w:rFonts w:ascii="Times New Roman" w:hAnsi="Times New Roman" w:cs="Times New Roman"/>
          <w:sz w:val="24"/>
          <w:szCs w:val="24"/>
        </w:rPr>
        <w:t>As a result, t</w:t>
      </w:r>
      <w:r w:rsidRPr="00C67548">
        <w:rPr>
          <w:rFonts w:ascii="Times New Roman" w:hAnsi="Times New Roman" w:cs="Times New Roman"/>
          <w:sz w:val="24"/>
          <w:szCs w:val="24"/>
        </w:rPr>
        <w:t>he pilot misinterpreted the instructions leading to the disaster. A standard phrase that the air traff</w:t>
      </w:r>
      <w:r w:rsidRPr="00C67548">
        <w:rPr>
          <w:rFonts w:ascii="Times New Roman" w:hAnsi="Times New Roman" w:cs="Times New Roman"/>
          <w:sz w:val="24"/>
          <w:szCs w:val="24"/>
        </w:rPr>
        <w:t>ic controller uses, in this case, is Line Up and Wait.</w:t>
      </w:r>
    </w:p>
    <w:p w:rsidR="009A0092" w:rsidRDefault="003B10A9" w:rsidP="00C6754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67548">
        <w:rPr>
          <w:rFonts w:ascii="Times New Roman" w:hAnsi="Times New Roman" w:cs="Times New Roman"/>
          <w:sz w:val="24"/>
          <w:szCs w:val="24"/>
        </w:rPr>
        <w:t>The best solution for dealing with runway incursions involves proper personnel training that takes a collaborative approach involving all industry stakeholders. The FAA is already working with partners</w:t>
      </w:r>
      <w:r w:rsidRPr="00C67548">
        <w:rPr>
          <w:rFonts w:ascii="Times New Roman" w:hAnsi="Times New Roman" w:cs="Times New Roman"/>
          <w:sz w:val="24"/>
          <w:szCs w:val="24"/>
        </w:rPr>
        <w:t xml:space="preserve"> to develop runway safety solutions. Furthermore, the FAA has also </w:t>
      </w:r>
      <w:r w:rsidRPr="00C67548">
        <w:rPr>
          <w:rFonts w:ascii="Times New Roman" w:hAnsi="Times New Roman" w:cs="Times New Roman"/>
          <w:sz w:val="24"/>
          <w:szCs w:val="24"/>
        </w:rPr>
        <w:lastRenderedPageBreak/>
        <w:t>developed a training manual for airport vehicle drivers certified upon completion of training</w:t>
      </w:r>
      <w:r w:rsidR="00C67548" w:rsidRPr="00C67548">
        <w:rPr>
          <w:rFonts w:ascii="Times New Roman" w:hAnsi="Times New Roman" w:cs="Times New Roman"/>
          <w:sz w:val="24"/>
          <w:szCs w:val="24"/>
        </w:rPr>
        <w:t xml:space="preserve"> (Federal Aviation Authority, 2020)</w:t>
      </w:r>
      <w:r w:rsidRPr="00C675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5D36" w:rsidRPr="00C67548" w:rsidRDefault="003B10A9" w:rsidP="00C6754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67548">
        <w:rPr>
          <w:rFonts w:ascii="Times New Roman" w:hAnsi="Times New Roman" w:cs="Times New Roman"/>
          <w:sz w:val="24"/>
          <w:szCs w:val="24"/>
        </w:rPr>
        <w:t xml:space="preserve">Moreover, runway safety technologies that increase </w:t>
      </w:r>
      <w:r w:rsidRPr="00C67548">
        <w:rPr>
          <w:rFonts w:ascii="Times New Roman" w:hAnsi="Times New Roman" w:cs="Times New Roman"/>
          <w:sz w:val="24"/>
          <w:szCs w:val="24"/>
        </w:rPr>
        <w:t xml:space="preserve">situational awareness among pilots and airport workers are continuously improving. For instance, the FAA developed the Runway Status </w:t>
      </w:r>
      <w:r w:rsidR="006D3EC5">
        <w:rPr>
          <w:rFonts w:ascii="Times New Roman" w:hAnsi="Times New Roman" w:cs="Times New Roman"/>
          <w:sz w:val="24"/>
          <w:szCs w:val="24"/>
        </w:rPr>
        <w:t>Lights to make</w:t>
      </w:r>
      <w:r w:rsidRPr="00C67548">
        <w:rPr>
          <w:rFonts w:ascii="Times New Roman" w:hAnsi="Times New Roman" w:cs="Times New Roman"/>
          <w:sz w:val="24"/>
          <w:szCs w:val="24"/>
        </w:rPr>
        <w:t xml:space="preserve"> airport vehicle drivers</w:t>
      </w:r>
      <w:r w:rsidRPr="00C67548">
        <w:rPr>
          <w:rFonts w:ascii="Times New Roman" w:hAnsi="Times New Roman" w:cs="Times New Roman"/>
          <w:sz w:val="24"/>
          <w:szCs w:val="24"/>
        </w:rPr>
        <w:t xml:space="preserve"> and the aircrews</w:t>
      </w:r>
      <w:r w:rsidR="006D3EC5">
        <w:rPr>
          <w:rFonts w:ascii="Times New Roman" w:hAnsi="Times New Roman" w:cs="Times New Roman"/>
          <w:sz w:val="24"/>
          <w:szCs w:val="24"/>
        </w:rPr>
        <w:t xml:space="preserve"> more aware</w:t>
      </w:r>
      <w:bookmarkStart w:id="0" w:name="_GoBack"/>
      <w:bookmarkEnd w:id="0"/>
      <w:r w:rsidRPr="00C67548">
        <w:rPr>
          <w:rFonts w:ascii="Times New Roman" w:hAnsi="Times New Roman" w:cs="Times New Roman"/>
          <w:sz w:val="24"/>
          <w:szCs w:val="24"/>
        </w:rPr>
        <w:t>. Other technologies include the Surface Detection</w:t>
      </w:r>
      <w:r w:rsidRPr="00C67548">
        <w:rPr>
          <w:rFonts w:ascii="Times New Roman" w:hAnsi="Times New Roman" w:cs="Times New Roman"/>
          <w:sz w:val="24"/>
          <w:szCs w:val="24"/>
        </w:rPr>
        <w:t xml:space="preserve"> Equipment, Electronic Flight Bag with a moving map display among others. However, technology is as good as the user. In this regard, the best way to deal with runway incursions is to limit human error</w:t>
      </w:r>
      <w:r w:rsidR="00C67548" w:rsidRPr="00C67548">
        <w:rPr>
          <w:rFonts w:ascii="Times New Roman" w:hAnsi="Times New Roman" w:cs="Times New Roman"/>
          <w:sz w:val="24"/>
          <w:szCs w:val="24"/>
        </w:rPr>
        <w:t xml:space="preserve"> by ensuring the technologies adopted are used accordingly</w:t>
      </w:r>
      <w:r w:rsidRPr="00C67548">
        <w:rPr>
          <w:rFonts w:ascii="Times New Roman" w:hAnsi="Times New Roman" w:cs="Times New Roman"/>
          <w:sz w:val="24"/>
          <w:szCs w:val="24"/>
        </w:rPr>
        <w:t>.</w:t>
      </w:r>
    </w:p>
    <w:p w:rsidR="00C67548" w:rsidRDefault="00C67548" w:rsidP="00C67548">
      <w:pPr>
        <w:shd w:val="clear" w:color="auto" w:fill="FFFFFF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67548" w:rsidRDefault="00C67548" w:rsidP="00C67548">
      <w:pPr>
        <w:shd w:val="clear" w:color="auto" w:fill="FFFFFF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67548" w:rsidRDefault="00C67548" w:rsidP="00C67548">
      <w:pPr>
        <w:shd w:val="clear" w:color="auto" w:fill="FFFFFF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67548" w:rsidRDefault="00C67548" w:rsidP="00C67548">
      <w:pPr>
        <w:shd w:val="clear" w:color="auto" w:fill="FFFFFF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67548" w:rsidRDefault="00C67548" w:rsidP="00C67548">
      <w:pPr>
        <w:shd w:val="clear" w:color="auto" w:fill="FFFFFF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67548" w:rsidRDefault="00C67548" w:rsidP="00C67548">
      <w:pPr>
        <w:shd w:val="clear" w:color="auto" w:fill="FFFFFF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67548" w:rsidRDefault="00C67548" w:rsidP="00C67548">
      <w:pPr>
        <w:shd w:val="clear" w:color="auto" w:fill="FFFFFF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A0092" w:rsidRDefault="003B10A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:rsidR="00C67548" w:rsidRPr="00C67548" w:rsidRDefault="003B10A9" w:rsidP="00C67548">
      <w:pPr>
        <w:shd w:val="clear" w:color="auto" w:fill="FFFFFF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675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References</w:t>
      </w:r>
    </w:p>
    <w:p w:rsidR="00C67548" w:rsidRPr="00C67548" w:rsidRDefault="003B10A9" w:rsidP="00C67548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7548">
        <w:rPr>
          <w:rFonts w:ascii="Times New Roman" w:eastAsia="Times New Roman" w:hAnsi="Times New Roman" w:cs="Times New Roman"/>
          <w:color w:val="000000"/>
          <w:sz w:val="24"/>
          <w:szCs w:val="24"/>
        </w:rPr>
        <w:t>Federal Aviation Authority. (2020, March 20). </w:t>
      </w:r>
      <w:r w:rsidRPr="00C675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Fact sheet – Runway safety</w:t>
      </w:r>
      <w:r w:rsidRPr="00C67548">
        <w:rPr>
          <w:rFonts w:ascii="Times New Roman" w:eastAsia="Times New Roman" w:hAnsi="Times New Roman" w:cs="Times New Roman"/>
          <w:color w:val="000000"/>
          <w:sz w:val="24"/>
          <w:szCs w:val="24"/>
        </w:rPr>
        <w:t>. United States Department of Transportation. </w:t>
      </w:r>
      <w:hyperlink r:id="rId6" w:history="1">
        <w:r w:rsidRPr="00C6754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https://www.faa.gov/news/fact_sheets/news_story.cfm?newsId=14895</w:t>
        </w:r>
      </w:hyperlink>
    </w:p>
    <w:p w:rsidR="00C67548" w:rsidRPr="00C67548" w:rsidRDefault="003B10A9" w:rsidP="00C67548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7548">
        <w:rPr>
          <w:rFonts w:ascii="Times New Roman" w:eastAsia="Times New Roman" w:hAnsi="Times New Roman" w:cs="Times New Roman"/>
          <w:color w:val="000000"/>
          <w:sz w:val="24"/>
          <w:szCs w:val="24"/>
        </w:rPr>
        <w:t>Maharaj, I. (2020). </w:t>
      </w:r>
      <w:r w:rsidRPr="00C675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General Aviation Airport Runway Incursions: A Qualitative Approach to Examining Reasons for, Barriers to Addressing, and Lessons Learned from Airport Managers' First-Hand </w:t>
      </w:r>
      <w:r w:rsidRPr="00C675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Experiences</w:t>
      </w:r>
      <w:r w:rsidRPr="00C67548">
        <w:rPr>
          <w:rFonts w:ascii="Times New Roman" w:eastAsia="Times New Roman" w:hAnsi="Times New Roman" w:cs="Times New Roman"/>
          <w:color w:val="000000"/>
          <w:sz w:val="24"/>
          <w:szCs w:val="24"/>
        </w:rPr>
        <w:t> (Doctoral dissertation).</w:t>
      </w:r>
    </w:p>
    <w:p w:rsidR="00C67548" w:rsidRPr="00C67548" w:rsidRDefault="003B10A9" w:rsidP="00C67548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7548">
        <w:rPr>
          <w:rFonts w:ascii="Times New Roman" w:eastAsia="Times New Roman" w:hAnsi="Times New Roman" w:cs="Times New Roman"/>
          <w:color w:val="000000"/>
          <w:sz w:val="24"/>
          <w:szCs w:val="24"/>
        </w:rPr>
        <w:t>Werfelman, L. (2018, October 31). </w:t>
      </w:r>
      <w:r w:rsidRPr="00C675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Tracking runway incursions</w:t>
      </w:r>
      <w:r w:rsidRPr="00C67548">
        <w:rPr>
          <w:rFonts w:ascii="Times New Roman" w:eastAsia="Times New Roman" w:hAnsi="Times New Roman" w:cs="Times New Roman"/>
          <w:color w:val="000000"/>
          <w:sz w:val="24"/>
          <w:szCs w:val="24"/>
        </w:rPr>
        <w:t>. Flight Safety Foundation. </w:t>
      </w:r>
      <w:hyperlink r:id="rId7" w:history="1">
        <w:r w:rsidRPr="00C6754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https://flightsafety.org/asw-article/tracking-runw</w:t>
        </w:r>
        <w:r w:rsidRPr="00C6754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ay-incursions/</w:t>
        </w:r>
      </w:hyperlink>
    </w:p>
    <w:p w:rsidR="00C67548" w:rsidRDefault="00C67548" w:rsidP="00C6754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7548" w:rsidRPr="00C67548" w:rsidRDefault="00C67548" w:rsidP="00C67548">
      <w:pPr>
        <w:rPr>
          <w:rFonts w:ascii="Times New Roman" w:hAnsi="Times New Roman" w:cs="Times New Roman"/>
          <w:sz w:val="24"/>
          <w:szCs w:val="24"/>
        </w:rPr>
      </w:pPr>
    </w:p>
    <w:p w:rsidR="00C67548" w:rsidRDefault="00C67548" w:rsidP="00C67548">
      <w:pPr>
        <w:rPr>
          <w:rFonts w:ascii="Times New Roman" w:hAnsi="Times New Roman" w:cs="Times New Roman"/>
          <w:sz w:val="24"/>
          <w:szCs w:val="24"/>
        </w:rPr>
      </w:pPr>
    </w:p>
    <w:p w:rsidR="00C67548" w:rsidRPr="00C67548" w:rsidRDefault="003B10A9" w:rsidP="00C67548">
      <w:pPr>
        <w:tabs>
          <w:tab w:val="left" w:pos="41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C67548" w:rsidRPr="00C6754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0A9" w:rsidRDefault="003B10A9">
      <w:pPr>
        <w:spacing w:after="0" w:line="240" w:lineRule="auto"/>
      </w:pPr>
      <w:r>
        <w:separator/>
      </w:r>
    </w:p>
  </w:endnote>
  <w:endnote w:type="continuationSeparator" w:id="0">
    <w:p w:rsidR="003B10A9" w:rsidRDefault="003B1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0A9" w:rsidRDefault="003B10A9">
      <w:pPr>
        <w:spacing w:after="0" w:line="240" w:lineRule="auto"/>
      </w:pPr>
      <w:r>
        <w:separator/>
      </w:r>
    </w:p>
  </w:footnote>
  <w:footnote w:type="continuationSeparator" w:id="0">
    <w:p w:rsidR="003B10A9" w:rsidRDefault="003B1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11264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F4868" w:rsidRPr="009A0092" w:rsidRDefault="003B10A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A00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00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00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3EC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A00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F4868" w:rsidRPr="009A0092" w:rsidRDefault="005F48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97"/>
    <w:rsid w:val="000A2EB0"/>
    <w:rsid w:val="001D4370"/>
    <w:rsid w:val="001E6083"/>
    <w:rsid w:val="0028395D"/>
    <w:rsid w:val="0037107C"/>
    <w:rsid w:val="003B10A9"/>
    <w:rsid w:val="005F4868"/>
    <w:rsid w:val="00634643"/>
    <w:rsid w:val="00636097"/>
    <w:rsid w:val="006D3EC5"/>
    <w:rsid w:val="006E1C5A"/>
    <w:rsid w:val="00705D36"/>
    <w:rsid w:val="007B71A7"/>
    <w:rsid w:val="00805145"/>
    <w:rsid w:val="009A0092"/>
    <w:rsid w:val="00A77C97"/>
    <w:rsid w:val="00BA5E87"/>
    <w:rsid w:val="00C67548"/>
    <w:rsid w:val="00C87EEA"/>
    <w:rsid w:val="00EE1D0E"/>
    <w:rsid w:val="00F36164"/>
    <w:rsid w:val="00FE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4AC319-1B9E-4AC3-9077-6119759BF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4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868"/>
  </w:style>
  <w:style w:type="paragraph" w:styleId="Footer">
    <w:name w:val="footer"/>
    <w:basedOn w:val="Normal"/>
    <w:link w:val="FooterChar"/>
    <w:uiPriority w:val="99"/>
    <w:unhideWhenUsed/>
    <w:rsid w:val="005F4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868"/>
  </w:style>
  <w:style w:type="paragraph" w:styleId="NormalWeb">
    <w:name w:val="Normal (Web)"/>
    <w:basedOn w:val="Normal"/>
    <w:uiPriority w:val="99"/>
    <w:semiHidden/>
    <w:unhideWhenUsed/>
    <w:rsid w:val="00C67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67548"/>
    <w:rPr>
      <w:i/>
      <w:iCs/>
    </w:rPr>
  </w:style>
  <w:style w:type="character" w:styleId="Hyperlink">
    <w:name w:val="Hyperlink"/>
    <w:basedOn w:val="DefaultParagraphFont"/>
    <w:uiPriority w:val="99"/>
    <w:unhideWhenUsed/>
    <w:rsid w:val="00C675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lightsafety.org/asw-article/tracking-runway-incursion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a.gov/news/fact_sheets/news_story.cfm?newsId=1489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LAPTOP</cp:lastModifiedBy>
  <cp:revision>12</cp:revision>
  <dcterms:created xsi:type="dcterms:W3CDTF">2021-01-18T06:30:00Z</dcterms:created>
  <dcterms:modified xsi:type="dcterms:W3CDTF">2021-01-18T11:28:00Z</dcterms:modified>
</cp:coreProperties>
</file>